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3E9D" w14:textId="1A0FA5A8" w:rsidR="00CE6D0C" w:rsidRDefault="0009515E" w:rsidP="00917E3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it-IT" w:eastAsia="it-IT"/>
        </w:rPr>
        <w:drawing>
          <wp:inline distT="0" distB="0" distL="0" distR="0" wp14:anchorId="05656AAE" wp14:editId="4320B64D">
            <wp:extent cx="2052000" cy="2052000"/>
            <wp:effectExtent l="0" t="0" r="5715" b="5715"/>
            <wp:docPr id="1" name="Bild 1" descr="Kühne_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ühne_pho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0E389" w14:textId="77777777" w:rsidR="007622EE" w:rsidRDefault="007622EE" w:rsidP="009F0972">
      <w:pPr>
        <w:spacing w:after="200" w:line="276" w:lineRule="auto"/>
        <w:jc w:val="both"/>
        <w:rPr>
          <w:rFonts w:ascii="Roboto" w:hAnsi="Roboto" w:cs="Tahoma"/>
          <w:b/>
          <w:sz w:val="22"/>
          <w:szCs w:val="22"/>
        </w:rPr>
      </w:pPr>
    </w:p>
    <w:p w14:paraId="08CA98C2" w14:textId="77777777" w:rsidR="007622EE" w:rsidRDefault="007622EE" w:rsidP="009F0972">
      <w:pPr>
        <w:spacing w:after="200" w:line="276" w:lineRule="auto"/>
        <w:jc w:val="both"/>
        <w:rPr>
          <w:rFonts w:ascii="Roboto" w:hAnsi="Roboto" w:cs="Tahoma"/>
          <w:b/>
          <w:sz w:val="22"/>
          <w:szCs w:val="22"/>
        </w:rPr>
      </w:pPr>
    </w:p>
    <w:p w14:paraId="2751D0FF" w14:textId="1CB5E2CD" w:rsidR="00F47BBA" w:rsidRPr="007622EE" w:rsidRDefault="00F47BBA" w:rsidP="009F0972">
      <w:pPr>
        <w:spacing w:after="200" w:line="276" w:lineRule="auto"/>
        <w:jc w:val="both"/>
        <w:rPr>
          <w:rFonts w:ascii="Roboto" w:hAnsi="Roboto" w:cs="Tahoma"/>
          <w:b/>
          <w:sz w:val="28"/>
          <w:szCs w:val="28"/>
        </w:rPr>
      </w:pPr>
      <w:r w:rsidRPr="007622EE">
        <w:rPr>
          <w:rFonts w:ascii="Roboto" w:hAnsi="Roboto" w:cs="Tahoma"/>
          <w:b/>
          <w:sz w:val="28"/>
          <w:szCs w:val="28"/>
        </w:rPr>
        <w:t xml:space="preserve">Thomas </w:t>
      </w:r>
      <w:proofErr w:type="spellStart"/>
      <w:r w:rsidRPr="007622EE">
        <w:rPr>
          <w:rFonts w:ascii="Roboto" w:hAnsi="Roboto" w:cs="Tahoma"/>
          <w:b/>
          <w:sz w:val="28"/>
          <w:szCs w:val="28"/>
        </w:rPr>
        <w:t>Kühne</w:t>
      </w:r>
      <w:proofErr w:type="spellEnd"/>
    </w:p>
    <w:p w14:paraId="23ACAD8B" w14:textId="667C70D1" w:rsidR="006E471C" w:rsidRPr="007622EE" w:rsidRDefault="00F47BBA" w:rsidP="009F0972">
      <w:pPr>
        <w:spacing w:line="276" w:lineRule="auto"/>
        <w:jc w:val="both"/>
        <w:rPr>
          <w:rFonts w:ascii="Roboto" w:hAnsi="Roboto" w:cs="Tahoma"/>
          <w:sz w:val="28"/>
          <w:szCs w:val="28"/>
        </w:rPr>
      </w:pPr>
      <w:r w:rsidRPr="007622EE">
        <w:rPr>
          <w:rFonts w:ascii="Roboto" w:hAnsi="Roboto" w:cs="Tahoma"/>
          <w:sz w:val="28"/>
          <w:szCs w:val="28"/>
        </w:rPr>
        <w:t>Thomas Kühne is</w:t>
      </w:r>
      <w:r w:rsidR="00406C73" w:rsidRPr="007622EE">
        <w:rPr>
          <w:rFonts w:ascii="Roboto" w:hAnsi="Roboto" w:cs="Tahoma"/>
          <w:sz w:val="28"/>
          <w:szCs w:val="28"/>
        </w:rPr>
        <w:t xml:space="preserve"> </w:t>
      </w:r>
      <w:r w:rsidR="001213C0" w:rsidRPr="007622EE">
        <w:rPr>
          <w:rFonts w:ascii="Roboto" w:hAnsi="Roboto" w:cs="Tahoma"/>
          <w:sz w:val="28"/>
          <w:szCs w:val="28"/>
        </w:rPr>
        <w:t>P</w:t>
      </w:r>
      <w:r w:rsidR="00406C73" w:rsidRPr="007622EE">
        <w:rPr>
          <w:rFonts w:ascii="Roboto" w:hAnsi="Roboto" w:cs="Tahoma"/>
          <w:sz w:val="28"/>
          <w:szCs w:val="28"/>
        </w:rPr>
        <w:t xml:space="preserve">rofessor of </w:t>
      </w:r>
      <w:r w:rsidR="00143407" w:rsidRPr="007622EE">
        <w:rPr>
          <w:rFonts w:ascii="Roboto" w:hAnsi="Roboto" w:cs="Tahoma"/>
          <w:sz w:val="28"/>
          <w:szCs w:val="28"/>
        </w:rPr>
        <w:t>p</w:t>
      </w:r>
      <w:r w:rsidR="00F90C6E" w:rsidRPr="007622EE">
        <w:rPr>
          <w:rFonts w:ascii="Roboto" w:hAnsi="Roboto" w:cs="Tahoma"/>
          <w:sz w:val="28"/>
          <w:szCs w:val="28"/>
        </w:rPr>
        <w:t>a</w:t>
      </w:r>
      <w:r w:rsidR="00406C73" w:rsidRPr="007622EE">
        <w:rPr>
          <w:rFonts w:ascii="Roboto" w:hAnsi="Roboto" w:cs="Tahoma"/>
          <w:sz w:val="28"/>
          <w:szCs w:val="28"/>
        </w:rPr>
        <w:t xml:space="preserve">ediatric </w:t>
      </w:r>
      <w:r w:rsidR="00143407" w:rsidRPr="007622EE">
        <w:rPr>
          <w:rFonts w:ascii="Roboto" w:hAnsi="Roboto" w:cs="Tahoma"/>
          <w:sz w:val="28"/>
          <w:szCs w:val="28"/>
        </w:rPr>
        <w:t>o</w:t>
      </w:r>
      <w:r w:rsidR="00406C73" w:rsidRPr="007622EE">
        <w:rPr>
          <w:rFonts w:ascii="Roboto" w:hAnsi="Roboto" w:cs="Tahoma"/>
          <w:sz w:val="28"/>
          <w:szCs w:val="28"/>
        </w:rPr>
        <w:t>ncology</w:t>
      </w:r>
      <w:r w:rsidR="00F90C6E" w:rsidRPr="007622EE">
        <w:rPr>
          <w:rFonts w:ascii="Roboto" w:hAnsi="Roboto" w:cs="Tahoma"/>
          <w:sz w:val="28"/>
          <w:szCs w:val="28"/>
        </w:rPr>
        <w:t xml:space="preserve"> and </w:t>
      </w:r>
      <w:r w:rsidR="00143407" w:rsidRPr="007622EE">
        <w:rPr>
          <w:rFonts w:ascii="Roboto" w:hAnsi="Roboto" w:cs="Tahoma"/>
          <w:sz w:val="28"/>
          <w:szCs w:val="28"/>
        </w:rPr>
        <w:t>h</w:t>
      </w:r>
      <w:r w:rsidR="00F90C6E" w:rsidRPr="007622EE">
        <w:rPr>
          <w:rFonts w:ascii="Roboto" w:hAnsi="Roboto" w:cs="Tahoma"/>
          <w:sz w:val="28"/>
          <w:szCs w:val="28"/>
        </w:rPr>
        <w:t>a</w:t>
      </w:r>
      <w:r w:rsidR="00406C73" w:rsidRPr="007622EE">
        <w:rPr>
          <w:rFonts w:ascii="Roboto" w:hAnsi="Roboto" w:cs="Tahoma"/>
          <w:sz w:val="28"/>
          <w:szCs w:val="28"/>
        </w:rPr>
        <w:t xml:space="preserve">ematology and </w:t>
      </w:r>
      <w:r w:rsidR="00143407" w:rsidRPr="007622EE">
        <w:rPr>
          <w:rFonts w:ascii="Roboto" w:hAnsi="Roboto" w:cs="Tahoma"/>
          <w:sz w:val="28"/>
          <w:szCs w:val="28"/>
        </w:rPr>
        <w:t>a</w:t>
      </w:r>
      <w:r w:rsidRPr="007622EE">
        <w:rPr>
          <w:rFonts w:ascii="Roboto" w:hAnsi="Roboto" w:cs="Tahoma"/>
          <w:sz w:val="28"/>
          <w:szCs w:val="28"/>
        </w:rPr>
        <w:t xml:space="preserve">cting </w:t>
      </w:r>
      <w:r w:rsidR="00143407" w:rsidRPr="007622EE">
        <w:rPr>
          <w:rFonts w:ascii="Roboto" w:hAnsi="Roboto" w:cs="Tahoma"/>
          <w:sz w:val="28"/>
          <w:szCs w:val="28"/>
        </w:rPr>
        <w:t>h</w:t>
      </w:r>
      <w:r w:rsidRPr="007622EE">
        <w:rPr>
          <w:rFonts w:ascii="Roboto" w:hAnsi="Roboto" w:cs="Tahoma"/>
          <w:sz w:val="28"/>
          <w:szCs w:val="28"/>
        </w:rPr>
        <w:t xml:space="preserve">ead of </w:t>
      </w:r>
      <w:r w:rsidR="00406C73" w:rsidRPr="007622EE">
        <w:rPr>
          <w:rFonts w:ascii="Roboto" w:hAnsi="Roboto" w:cs="Tahoma"/>
          <w:sz w:val="28"/>
          <w:szCs w:val="28"/>
        </w:rPr>
        <w:t xml:space="preserve">the Division of </w:t>
      </w:r>
      <w:r w:rsidRPr="007622EE">
        <w:rPr>
          <w:rFonts w:ascii="Roboto" w:hAnsi="Roboto" w:cs="Tahoma"/>
          <w:sz w:val="28"/>
          <w:szCs w:val="28"/>
        </w:rPr>
        <w:t>Oncology/Haematology at University Children’s Hospital</w:t>
      </w:r>
      <w:r w:rsidR="004F4054" w:rsidRPr="007622EE">
        <w:rPr>
          <w:rFonts w:ascii="Roboto" w:hAnsi="Roboto" w:cs="Tahoma"/>
          <w:sz w:val="28"/>
          <w:szCs w:val="28"/>
        </w:rPr>
        <w:t xml:space="preserve"> in</w:t>
      </w:r>
      <w:r w:rsidR="00485A9E" w:rsidRPr="007622EE">
        <w:rPr>
          <w:rFonts w:ascii="Roboto" w:hAnsi="Roboto" w:cs="Tahoma"/>
          <w:sz w:val="28"/>
          <w:szCs w:val="28"/>
        </w:rPr>
        <w:t xml:space="preserve"> </w:t>
      </w:r>
      <w:r w:rsidRPr="007622EE">
        <w:rPr>
          <w:rFonts w:ascii="Roboto" w:hAnsi="Roboto" w:cs="Tahoma"/>
          <w:sz w:val="28"/>
          <w:szCs w:val="28"/>
        </w:rPr>
        <w:t>Basel, Switzerland. He obtained his medical degree and specialist certificates in paediatric</w:t>
      </w:r>
      <w:r w:rsidR="00406C73" w:rsidRPr="007622EE">
        <w:rPr>
          <w:rFonts w:ascii="Roboto" w:hAnsi="Roboto" w:cs="Tahoma"/>
          <w:sz w:val="28"/>
          <w:szCs w:val="28"/>
        </w:rPr>
        <w:t>s</w:t>
      </w:r>
      <w:r w:rsidRPr="007622EE">
        <w:rPr>
          <w:rFonts w:ascii="Roboto" w:hAnsi="Roboto" w:cs="Tahoma"/>
          <w:sz w:val="28"/>
          <w:szCs w:val="28"/>
        </w:rPr>
        <w:t xml:space="preserve"> </w:t>
      </w:r>
      <w:r w:rsidR="00406C73" w:rsidRPr="007622EE">
        <w:rPr>
          <w:rFonts w:ascii="Roboto" w:hAnsi="Roboto" w:cs="Tahoma"/>
          <w:sz w:val="28"/>
          <w:szCs w:val="28"/>
        </w:rPr>
        <w:t xml:space="preserve">and paediatric </w:t>
      </w:r>
      <w:r w:rsidRPr="007622EE">
        <w:rPr>
          <w:rFonts w:ascii="Roboto" w:hAnsi="Roboto" w:cs="Tahoma"/>
          <w:sz w:val="28"/>
          <w:szCs w:val="28"/>
        </w:rPr>
        <w:t>oncology and haematology from the University of Basel. Professor Kühne is</w:t>
      </w:r>
      <w:r w:rsidR="004F4054" w:rsidRPr="007622EE">
        <w:rPr>
          <w:rFonts w:ascii="Roboto" w:hAnsi="Roboto" w:cs="Tahoma"/>
          <w:sz w:val="28"/>
          <w:szCs w:val="28"/>
        </w:rPr>
        <w:t xml:space="preserve"> a</w:t>
      </w:r>
      <w:r w:rsidRPr="007622EE">
        <w:rPr>
          <w:rFonts w:ascii="Roboto" w:hAnsi="Roboto" w:cs="Tahoma"/>
          <w:sz w:val="28"/>
          <w:szCs w:val="28"/>
        </w:rPr>
        <w:t xml:space="preserve"> </w:t>
      </w:r>
      <w:r w:rsidR="00406B30" w:rsidRPr="007622EE">
        <w:rPr>
          <w:rFonts w:ascii="Roboto" w:hAnsi="Roboto" w:cs="Tahoma"/>
          <w:sz w:val="28"/>
          <w:szCs w:val="28"/>
        </w:rPr>
        <w:t xml:space="preserve">board member </w:t>
      </w:r>
      <w:r w:rsidR="000C3A0D" w:rsidRPr="007622EE">
        <w:rPr>
          <w:rFonts w:ascii="Roboto" w:hAnsi="Roboto" w:cs="Tahoma"/>
          <w:sz w:val="28"/>
          <w:szCs w:val="28"/>
        </w:rPr>
        <w:t>of the Ethics C</w:t>
      </w:r>
      <w:r w:rsidR="00406B30" w:rsidRPr="007622EE">
        <w:rPr>
          <w:rFonts w:ascii="Roboto" w:hAnsi="Roboto" w:cs="Tahoma"/>
          <w:sz w:val="28"/>
          <w:szCs w:val="28"/>
        </w:rPr>
        <w:t>ommittee of Northwestern Switzerland</w:t>
      </w:r>
      <w:r w:rsidR="00BC76E5" w:rsidRPr="007622EE">
        <w:rPr>
          <w:rFonts w:ascii="Roboto" w:hAnsi="Roboto" w:cs="Tahoma"/>
          <w:sz w:val="28"/>
          <w:szCs w:val="28"/>
        </w:rPr>
        <w:t xml:space="preserve">, and </w:t>
      </w:r>
      <w:r w:rsidRPr="007622EE">
        <w:rPr>
          <w:rFonts w:ascii="Roboto" w:hAnsi="Roboto" w:cs="Tahoma"/>
          <w:sz w:val="28"/>
          <w:szCs w:val="28"/>
        </w:rPr>
        <w:t>a member of several</w:t>
      </w:r>
      <w:r w:rsidR="004F4054" w:rsidRPr="007622EE">
        <w:rPr>
          <w:rFonts w:ascii="Roboto" w:hAnsi="Roboto" w:cs="Tahoma"/>
          <w:sz w:val="28"/>
          <w:szCs w:val="28"/>
        </w:rPr>
        <w:t xml:space="preserve"> professional</w:t>
      </w:r>
      <w:r w:rsidRPr="007622EE">
        <w:rPr>
          <w:rFonts w:ascii="Roboto" w:hAnsi="Roboto" w:cs="Tahoma"/>
          <w:sz w:val="28"/>
          <w:szCs w:val="28"/>
        </w:rPr>
        <w:t xml:space="preserve"> societies</w:t>
      </w:r>
      <w:r w:rsidR="004574E2" w:rsidRPr="007622EE">
        <w:rPr>
          <w:rFonts w:ascii="Roboto" w:hAnsi="Roboto" w:cs="Tahoma"/>
          <w:sz w:val="28"/>
          <w:szCs w:val="28"/>
        </w:rPr>
        <w:t xml:space="preserve"> in haematology and oncology</w:t>
      </w:r>
      <w:r w:rsidR="00143407" w:rsidRPr="007622EE">
        <w:rPr>
          <w:rFonts w:ascii="Roboto" w:hAnsi="Roboto" w:cs="Tahoma"/>
          <w:sz w:val="28"/>
          <w:szCs w:val="28"/>
        </w:rPr>
        <w:t xml:space="preserve">. His main research interest is devoted to platelet physiology and pathophysiology with a special interest in paediatric aspects of immune thrombocytopenia. He published articles in journals and books on the natural history of children and adolescents with ITP and their management. </w:t>
      </w:r>
    </w:p>
    <w:p w14:paraId="7229C1D2" w14:textId="77777777" w:rsidR="006E471C" w:rsidRPr="007622EE" w:rsidRDefault="006E471C" w:rsidP="000C42C8">
      <w:pPr>
        <w:spacing w:line="360" w:lineRule="auto"/>
        <w:rPr>
          <w:rFonts w:ascii="Roboto" w:hAnsi="Roboto" w:cs="Tahoma"/>
          <w:sz w:val="22"/>
          <w:szCs w:val="22"/>
        </w:rPr>
      </w:pPr>
    </w:p>
    <w:sectPr w:rsidR="006E471C" w:rsidRPr="007622EE" w:rsidSect="00F47B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BBA"/>
    <w:rsid w:val="00021536"/>
    <w:rsid w:val="00021DBC"/>
    <w:rsid w:val="00046A07"/>
    <w:rsid w:val="00094B7E"/>
    <w:rsid w:val="0009515E"/>
    <w:rsid w:val="000C3A0D"/>
    <w:rsid w:val="000C42C8"/>
    <w:rsid w:val="001213C0"/>
    <w:rsid w:val="00143407"/>
    <w:rsid w:val="001A60A9"/>
    <w:rsid w:val="0020794D"/>
    <w:rsid w:val="002253CC"/>
    <w:rsid w:val="002451E6"/>
    <w:rsid w:val="00263AC8"/>
    <w:rsid w:val="002704EC"/>
    <w:rsid w:val="002A6EAB"/>
    <w:rsid w:val="00337D43"/>
    <w:rsid w:val="00342688"/>
    <w:rsid w:val="00406B30"/>
    <w:rsid w:val="00406C73"/>
    <w:rsid w:val="004574E2"/>
    <w:rsid w:val="00471273"/>
    <w:rsid w:val="00485A9E"/>
    <w:rsid w:val="00492655"/>
    <w:rsid w:val="004F4054"/>
    <w:rsid w:val="006C0FD8"/>
    <w:rsid w:val="006E471C"/>
    <w:rsid w:val="006F416B"/>
    <w:rsid w:val="007622EE"/>
    <w:rsid w:val="007B0171"/>
    <w:rsid w:val="007F5D1C"/>
    <w:rsid w:val="008153D7"/>
    <w:rsid w:val="00907460"/>
    <w:rsid w:val="00917E3E"/>
    <w:rsid w:val="00950AFF"/>
    <w:rsid w:val="009A0AB0"/>
    <w:rsid w:val="009B226E"/>
    <w:rsid w:val="009C1AC6"/>
    <w:rsid w:val="009F06ED"/>
    <w:rsid w:val="009F0972"/>
    <w:rsid w:val="00A85000"/>
    <w:rsid w:val="00B05D76"/>
    <w:rsid w:val="00B349A4"/>
    <w:rsid w:val="00B72B5F"/>
    <w:rsid w:val="00BC76E5"/>
    <w:rsid w:val="00C15B83"/>
    <w:rsid w:val="00C57976"/>
    <w:rsid w:val="00CC0FD9"/>
    <w:rsid w:val="00CE6D0C"/>
    <w:rsid w:val="00D52584"/>
    <w:rsid w:val="00E13AB4"/>
    <w:rsid w:val="00E22A35"/>
    <w:rsid w:val="00F47BBA"/>
    <w:rsid w:val="00F90C6E"/>
    <w:rsid w:val="00FD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D6706"/>
  <w15:docId w15:val="{0BE8A3E6-E3AC-45C6-9C6C-D1E5C79F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7BB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rsid w:val="002253C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53C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53CC"/>
  </w:style>
  <w:style w:type="paragraph" w:styleId="Soggettocommento">
    <w:name w:val="annotation subject"/>
    <w:basedOn w:val="Testocommento"/>
    <w:next w:val="Testocommento"/>
    <w:link w:val="SoggettocommentoCarattere"/>
    <w:rsid w:val="002253CC"/>
    <w:rPr>
      <w:b/>
      <w:bCs/>
    </w:rPr>
  </w:style>
  <w:style w:type="character" w:customStyle="1" w:styleId="SoggettocommentoCarattere">
    <w:name w:val="Soggetto commento Carattere"/>
    <w:link w:val="Soggettocommento"/>
    <w:rsid w:val="002253CC"/>
    <w:rPr>
      <w:b/>
      <w:bCs/>
    </w:rPr>
  </w:style>
  <w:style w:type="paragraph" w:styleId="Testofumetto">
    <w:name w:val="Balloon Text"/>
    <w:basedOn w:val="Normale"/>
    <w:link w:val="TestofumettoCarattere"/>
    <w:rsid w:val="002253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25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2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F80540682D3649882CE24D662069AC" ma:contentTypeVersion="10" ma:contentTypeDescription="Create a new document." ma:contentTypeScope="" ma:versionID="0f27d0a786cd86a861bc52e8107d444e">
  <xsd:schema xmlns:xsd="http://www.w3.org/2001/XMLSchema" xmlns:xs="http://www.w3.org/2001/XMLSchema" xmlns:p="http://schemas.microsoft.com/office/2006/metadata/properties" xmlns:ns2="10a8c734-b45b-45fa-a450-146fdd3eeea7" targetNamespace="http://schemas.microsoft.com/office/2006/metadata/properties" ma:root="true" ma:fieldsID="9ee1d05907a0d07f00536c6b1d45fd79" ns2:_="">
    <xsd:import namespace="10a8c734-b45b-45fa-a450-146fdd3eee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8c734-b45b-45fa-a450-146fdd3ee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6CCD68-B9FB-46E5-A9E3-9F6842E96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a8c734-b45b-45fa-a450-146fdd3ee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1508D8-BF80-4DAF-8E7E-E1FD32299E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1FE557-BBD7-401C-A826-80FA642869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Thomas Kühne</vt:lpstr>
      <vt:lpstr>Thomas Kühne</vt:lpstr>
      <vt:lpstr>Thomas Kühne</vt:lpstr>
    </vt:vector>
  </TitlesOfParts>
  <Company>Universtiäts-Kinderspital beider Basel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Kühne</dc:title>
  <dc:creator>KuehneT</dc:creator>
  <cp:lastModifiedBy>Elena Bacci</cp:lastModifiedBy>
  <cp:revision>5</cp:revision>
  <cp:lastPrinted>2012-09-07T10:36:00Z</cp:lastPrinted>
  <dcterms:created xsi:type="dcterms:W3CDTF">2020-08-12T06:53:00Z</dcterms:created>
  <dcterms:modified xsi:type="dcterms:W3CDTF">2021-05-05T10:05:00Z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0x01010046F80540682D3649882CE24D662069AC</vt:lpwstr>
  </property>
</Properties>
</file>